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3680"/>
      </w:tblGrid>
      <w:tr w:rsidR="00A85819" w:rsidRPr="00EF75A8" w:rsidTr="00A85819">
        <w:tc>
          <w:tcPr>
            <w:tcW w:w="3261" w:type="dxa"/>
          </w:tcPr>
          <w:p w:rsidR="00A85819" w:rsidRPr="00EF75A8" w:rsidRDefault="00A85819" w:rsidP="0074046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819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</w:t>
            </w:r>
          </w:p>
        </w:tc>
        <w:tc>
          <w:tcPr>
            <w:tcW w:w="2835" w:type="dxa"/>
          </w:tcPr>
          <w:p w:rsidR="00A85819" w:rsidRPr="00EF75A8" w:rsidRDefault="00A85819" w:rsidP="0074046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</w:t>
            </w:r>
          </w:p>
        </w:tc>
        <w:tc>
          <w:tcPr>
            <w:tcW w:w="3680" w:type="dxa"/>
          </w:tcPr>
          <w:p w:rsidR="00A85819" w:rsidRPr="00EF75A8" w:rsidRDefault="00A85819" w:rsidP="0074046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</w:tc>
      </w:tr>
      <w:tr w:rsidR="00A85819" w:rsidRPr="00EF75A8" w:rsidTr="00A85819">
        <w:tc>
          <w:tcPr>
            <w:tcW w:w="3261" w:type="dxa"/>
          </w:tcPr>
          <w:p w:rsidR="00A85819" w:rsidRPr="00EF75A8" w:rsidRDefault="00A85819" w:rsidP="00A858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5819"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общего</w:t>
            </w:r>
            <w:r w:rsidRPr="00A858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85819" w:rsidRPr="00EF75A8" w:rsidRDefault="00A85819" w:rsidP="00A858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5819">
              <w:rPr>
                <w:rFonts w:ascii="Times New Roman" w:hAnsi="Times New Roman" w:cs="Times New Roman"/>
                <w:sz w:val="24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680" w:type="dxa"/>
          </w:tcPr>
          <w:p w:rsidR="00A85819" w:rsidRPr="00EF75A8" w:rsidRDefault="00A85819" w:rsidP="00A8581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_______________Сафина Э.Г.</w:t>
            </w:r>
          </w:p>
        </w:tc>
      </w:tr>
      <w:tr w:rsidR="00A85819" w:rsidRPr="00EF75A8" w:rsidTr="00A85819">
        <w:tc>
          <w:tcPr>
            <w:tcW w:w="3261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родительского собрания</w:t>
            </w:r>
          </w:p>
        </w:tc>
        <w:tc>
          <w:tcPr>
            <w:tcW w:w="2835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профсоюзного собрания</w:t>
            </w:r>
          </w:p>
        </w:tc>
        <w:tc>
          <w:tcPr>
            <w:tcW w:w="3680" w:type="dxa"/>
          </w:tcPr>
          <w:p w:rsidR="00A85819" w:rsidRPr="00EF75A8" w:rsidRDefault="00A85819" w:rsidP="00A8581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МБДОУ </w:t>
            </w:r>
          </w:p>
        </w:tc>
      </w:tr>
      <w:tr w:rsidR="00A85819" w:rsidRPr="00EF75A8" w:rsidTr="00A85819">
        <w:tc>
          <w:tcPr>
            <w:tcW w:w="3261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5819">
              <w:rPr>
                <w:rFonts w:ascii="Times New Roman" w:hAnsi="Times New Roman" w:cs="Times New Roman"/>
                <w:sz w:val="24"/>
                <w:szCs w:val="28"/>
              </w:rPr>
              <w:t>от _____________2016 №___</w:t>
            </w:r>
          </w:p>
        </w:tc>
        <w:tc>
          <w:tcPr>
            <w:tcW w:w="2835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_________</w:t>
            </w:r>
            <w:r w:rsidRPr="00A85819">
              <w:rPr>
                <w:rFonts w:ascii="Times New Roman" w:hAnsi="Times New Roman" w:cs="Times New Roman"/>
                <w:sz w:val="24"/>
                <w:szCs w:val="28"/>
              </w:rPr>
              <w:t>2016 №___</w:t>
            </w:r>
          </w:p>
        </w:tc>
        <w:tc>
          <w:tcPr>
            <w:tcW w:w="3680" w:type="dxa"/>
          </w:tcPr>
          <w:p w:rsidR="00A85819" w:rsidRPr="00EF75A8" w:rsidRDefault="00A85819" w:rsidP="00A8581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«Детский сад №133»</w:t>
            </w:r>
          </w:p>
        </w:tc>
      </w:tr>
      <w:tr w:rsidR="00A85819" w:rsidRPr="00EF75A8" w:rsidTr="00A85819">
        <w:trPr>
          <w:trHeight w:val="263"/>
        </w:trPr>
        <w:tc>
          <w:tcPr>
            <w:tcW w:w="3261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0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 xml:space="preserve"> Приказ от ____________№_____</w:t>
            </w:r>
          </w:p>
        </w:tc>
      </w:tr>
      <w:tr w:rsidR="00A85819" w:rsidRPr="00EF75A8" w:rsidTr="00A85819">
        <w:tc>
          <w:tcPr>
            <w:tcW w:w="3261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0" w:type="dxa"/>
          </w:tcPr>
          <w:p w:rsidR="00A85819" w:rsidRPr="00EF75A8" w:rsidRDefault="00A85819" w:rsidP="00A858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33D81" w:rsidRDefault="00C33D81">
      <w:pPr>
        <w:rPr>
          <w:lang w:val="en-US"/>
        </w:rPr>
      </w:pPr>
    </w:p>
    <w:p w:rsidR="00A85819" w:rsidRPr="00A85819" w:rsidRDefault="00A85819" w:rsidP="00A8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5819" w:rsidRDefault="00A85819" w:rsidP="00A8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1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85819" w:rsidRDefault="00A85819" w:rsidP="00A8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19">
        <w:rPr>
          <w:rFonts w:ascii="Times New Roman" w:hAnsi="Times New Roman" w:cs="Times New Roman"/>
          <w:b/>
          <w:sz w:val="28"/>
          <w:szCs w:val="28"/>
        </w:rPr>
        <w:t xml:space="preserve">О КОМИССИИ ПО УРЕГУЛИРОВАНИЮ СПОРОВ </w:t>
      </w:r>
    </w:p>
    <w:p w:rsidR="00A85819" w:rsidRDefault="00A85819" w:rsidP="00A8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19">
        <w:rPr>
          <w:rFonts w:ascii="Times New Roman" w:hAnsi="Times New Roman" w:cs="Times New Roman"/>
          <w:b/>
          <w:sz w:val="28"/>
          <w:szCs w:val="28"/>
        </w:rPr>
        <w:t>МЕЖДУ УЧАСТНИКАМИ ОБРАЗОВАТЕЛЬНЫХ ОТНОШЕНИЙ МБДОУ «ДЕТСКИЙ САД №133»</w:t>
      </w:r>
    </w:p>
    <w:p w:rsidR="00A85819" w:rsidRDefault="00A85819" w:rsidP="00A8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19" w:rsidRDefault="00A85819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85819" w:rsidRDefault="00A85819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E4F">
        <w:rPr>
          <w:rFonts w:ascii="Times New Roman" w:hAnsi="Times New Roman" w:cs="Times New Roman"/>
          <w:sz w:val="28"/>
          <w:szCs w:val="28"/>
        </w:rPr>
        <w:t>1.1. Положение о Комиссии по урегулированию споров между участниками образовательных отношений</w:t>
      </w:r>
      <w:r w:rsidR="00242E4F">
        <w:rPr>
          <w:rFonts w:ascii="Times New Roman" w:hAnsi="Times New Roman" w:cs="Times New Roman"/>
          <w:sz w:val="28"/>
          <w:szCs w:val="28"/>
        </w:rPr>
        <w:t xml:space="preserve"> </w:t>
      </w:r>
      <w:r w:rsidR="00242E4F" w:rsidRPr="00242E4F">
        <w:rPr>
          <w:rFonts w:ascii="Times New Roman" w:hAnsi="Times New Roman" w:cs="Times New Roman"/>
          <w:sz w:val="28"/>
          <w:szCs w:val="28"/>
        </w:rPr>
        <w:t xml:space="preserve">МБДОУ «Детский сад №133 комбинированного вида» Кировского района города Казани (далее </w:t>
      </w:r>
      <w:r w:rsidR="00242E4F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242E4F" w:rsidRPr="00242E4F">
        <w:rPr>
          <w:rFonts w:ascii="Times New Roman" w:hAnsi="Times New Roman" w:cs="Times New Roman"/>
          <w:sz w:val="28"/>
          <w:szCs w:val="28"/>
        </w:rPr>
        <w:t xml:space="preserve">– </w:t>
      </w:r>
      <w:r w:rsidR="00242E4F">
        <w:rPr>
          <w:rFonts w:ascii="Times New Roman" w:hAnsi="Times New Roman" w:cs="Times New Roman"/>
          <w:sz w:val="28"/>
          <w:szCs w:val="28"/>
        </w:rPr>
        <w:t xml:space="preserve">Комиссия, Положение, МБДОУ «Детский сад №133») разработано в соответствии с Федеральным законом «Об образовании в Российской Федерации» и Уставом </w:t>
      </w:r>
      <w:r w:rsidR="00242E4F" w:rsidRPr="00242E4F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242E4F">
        <w:rPr>
          <w:rFonts w:ascii="Times New Roman" w:hAnsi="Times New Roman" w:cs="Times New Roman"/>
          <w:sz w:val="28"/>
          <w:szCs w:val="28"/>
        </w:rPr>
        <w:t>.</w:t>
      </w:r>
    </w:p>
    <w:p w:rsidR="00242E4F" w:rsidRDefault="00242E4F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регламентирует порядок создания, организацию работы и принятие решений Комиссией и их исполнения, компетенцию Комиссии, полномочия членов Комиссии</w:t>
      </w:r>
      <w:r w:rsidR="003953E4">
        <w:rPr>
          <w:rFonts w:ascii="Times New Roman" w:hAnsi="Times New Roman" w:cs="Times New Roman"/>
          <w:sz w:val="28"/>
          <w:szCs w:val="28"/>
        </w:rPr>
        <w:t>.</w:t>
      </w:r>
    </w:p>
    <w:p w:rsidR="003953E4" w:rsidRDefault="003953E4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Комиссия создается в целях урегулирования разногласий между участниками образовательных отношений МБДОУ «Детский сад №133» по вопросам реализации права на образование.</w:t>
      </w:r>
    </w:p>
    <w:p w:rsidR="003953E4" w:rsidRDefault="003953E4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1.4. Деятельность </w:t>
      </w:r>
      <w:r w:rsidR="00A011BB">
        <w:rPr>
          <w:rFonts w:ascii="Times New Roman" w:hAnsi="Times New Roman" w:cs="Times New Roman"/>
          <w:sz w:val="28"/>
          <w:szCs w:val="28"/>
          <w:lang w:val="tt-RU"/>
        </w:rPr>
        <w:t>Комиссии основывается на принципах коллективного обсуждения и решения вопросов на открытых заседаниях.</w:t>
      </w:r>
    </w:p>
    <w:p w:rsidR="00A011BB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1.5. В своей работе Комиссия должна обеспечива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соблюдение прав всех участников образовательного процесса МБДОУ «Детский сад №133».</w:t>
      </w:r>
    </w:p>
    <w:p w:rsidR="00A011BB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Положение о Комиссии утверждено и согласовано с учетом мнения родителей, профсоюза работников МБДОУ «Детский сад №133».</w:t>
      </w:r>
    </w:p>
    <w:p w:rsidR="00A011BB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Изменения и (или) дополнения в Положение принимаются с учетом мнения родителей, профсоюза работников МБДОУ «Детский сад №133» и вступают в силу после утверждения заведующим МБДОУ «Детский сад №133».</w:t>
      </w:r>
    </w:p>
    <w:p w:rsidR="00A011BB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Положение вступает в силу со дня его утверждения заведующим МБДОУ «Детский сад №133». Иные локальные нормативные акты МБДОУ «Детский сад №133», принятые и (или)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утвержденные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вступления в силу настоящего Положения, при меняются в части, не противоречащей действующему законодательству и Положению.</w:t>
      </w:r>
    </w:p>
    <w:p w:rsidR="00A011BB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Положение размещается на официальном сайте МБДОУ «Детский сад №133» в сети Интернет.</w:t>
      </w:r>
    </w:p>
    <w:p w:rsidR="00684817" w:rsidRDefault="00684817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817" w:rsidRDefault="00684817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1BB" w:rsidRPr="00284078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0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Порядок создания и состав Комиссии </w:t>
      </w:r>
    </w:p>
    <w:p w:rsidR="00A011BB" w:rsidRDefault="00A011BB" w:rsidP="00242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Комиссия создается постоянно на учебный год и (или) на время рассмотрения конкретного вопроса.</w:t>
      </w:r>
    </w:p>
    <w:p w:rsidR="00A011BB" w:rsidRDefault="00A011BB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состав Комиссии входит пять членов:</w:t>
      </w:r>
    </w:p>
    <w:p w:rsidR="00A011BB" w:rsidRDefault="00A011BB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от представителей родителей (законных представителей) несовершеннолетних воспитанников – 2 человека;</w:t>
      </w:r>
    </w:p>
    <w:p w:rsidR="00A011BB" w:rsidRDefault="00A011BB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от представителей работников МБДОУ «Детский сад №133»</w:t>
      </w:r>
      <w:r w:rsidR="00FD1862">
        <w:rPr>
          <w:rFonts w:ascii="Times New Roman" w:hAnsi="Times New Roman" w:cs="Times New Roman"/>
          <w:sz w:val="28"/>
          <w:szCs w:val="28"/>
        </w:rPr>
        <w:t xml:space="preserve"> - 2 человека;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от представителей администрации МБДОУ «Детский сад №133» - 1 человек.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состав Комиссии могут входить представители государственных органов власти, должностные лица и (или) приглашенные эксперты (специалисты) (с их согласия).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Заведующий и старший воспитатель МБДОУ «Детский сад №133» вправе участвовать в заседаниях Комиссии с правом совещательного голоса.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Представители от родителей (законных представителей) несовершеннолетних воспитанников и работников МБДОУ «Детский сад №133» выбираются соответственно на общем собрании коллектива.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Представитель от администрации МБДОУ «Детский сад №133» назначается заведующим МБДОУ «Детский сад №133».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Персональный состав Комиссии утверждается приказом заведующего МБДОУ «Детский сад №133».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Члены Комиссии осуществляют свою деятельность на безвозмездной основе.</w:t>
      </w:r>
    </w:p>
    <w:p w:rsidR="00FD1862" w:rsidRPr="00284078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078">
        <w:rPr>
          <w:rFonts w:ascii="Times New Roman" w:hAnsi="Times New Roman" w:cs="Times New Roman"/>
          <w:b/>
          <w:sz w:val="28"/>
          <w:szCs w:val="28"/>
        </w:rPr>
        <w:t>3. Компетенция Комиссии и полномочия членов Комиссии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компетенцию Комиссии входит рассмотрение следующих вопросов: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возникновение конфликта интересов между педагогическими работниками детского сада и другими участниками образовательных отношений;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применения локальных нормативных актов МБДОУ «Детский сад №133» в части, противоречащей реализации права на образование;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рассмотрение обращений родителей (законных </w:t>
      </w:r>
      <w:r w:rsidR="00284078">
        <w:rPr>
          <w:rFonts w:ascii="Times New Roman" w:hAnsi="Times New Roman" w:cs="Times New Roman"/>
          <w:sz w:val="28"/>
          <w:szCs w:val="28"/>
        </w:rPr>
        <w:t>представителей)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№133» по вопросам о наличии или отсутствии конфликтов интересов педагогического работника</w:t>
      </w:r>
      <w:r w:rsidR="00284078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рассмотрение обращений педагогических работников МБДОУ «Детский сад №133» о наличии или отсутствии конфликта интересов, о соблюдении норм Кодекса профессиональной этики педагогического работника МБДОУ «Детский сад №133»;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3.1.5. нарушения педагогическими работниками норм Кодекса профессиональной этики педагогического работника МБДОУ «Детский сад №133».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Члены Комиссии при рассмотрении вопросов, отнесенных к компетенции Комиссии:</w:t>
      </w:r>
    </w:p>
    <w:p w:rsidR="00FD1862" w:rsidRDefault="00FD1862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принимают к рассмотрению заявления (обращения, жалобы) от участника образовательного процесса;</w:t>
      </w:r>
    </w:p>
    <w:p w:rsidR="00FD1862" w:rsidRDefault="000313B1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принимают решение по каждой конфликтной ситуации (спорному вопросу);</w:t>
      </w:r>
    </w:p>
    <w:p w:rsidR="000313B1" w:rsidRDefault="000313B1" w:rsidP="00A0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запрашивают дополнительную документацию, материалы для проведения самостоятельного изучения вопроса;</w:t>
      </w:r>
    </w:p>
    <w:p w:rsidR="000313B1" w:rsidRDefault="000313B1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рекомендуют внести изменения (дополнения) в локальные нормативные акты МБДОУ «Детский сад №133».</w:t>
      </w:r>
    </w:p>
    <w:p w:rsidR="000313B1" w:rsidRDefault="000313B1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Полномочия членов Комиссии могут быть прекращены досрочно:</w:t>
      </w:r>
    </w:p>
    <w:p w:rsidR="000313B1" w:rsidRDefault="000313B1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по собственному желанию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имя заведующего;</w:t>
      </w:r>
    </w:p>
    <w:p w:rsidR="000313B1" w:rsidRDefault="000313B1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в связи с невозможностью выполнения об</w:t>
      </w:r>
      <w:r w:rsidR="00084BDA">
        <w:rPr>
          <w:rFonts w:ascii="Times New Roman" w:hAnsi="Times New Roman" w:cs="Times New Roman"/>
          <w:sz w:val="28"/>
          <w:szCs w:val="28"/>
        </w:rPr>
        <w:t>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задержание или арест на срок свыше 30 календарных дней; призыв в Вооруженные Силы Российской Федерации; наказание, связанное с лишением свободы);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в связи с увольнение работника из МБДОУ «Детский сад №133»;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 связи с исключением (отчислением) воспитанника из МБДОУ «Детский сад №133»;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в связи со смертью члена Комиссии.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МБДОУ «Детский сад №133» не выплачивает вознаграждение членам Комиссии за выполнение ими своих обязанностей.</w:t>
      </w:r>
    </w:p>
    <w:p w:rsidR="00084BDA" w:rsidRPr="000C57B5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7B5">
        <w:rPr>
          <w:rFonts w:ascii="Times New Roman" w:hAnsi="Times New Roman" w:cs="Times New Roman"/>
          <w:b/>
          <w:sz w:val="28"/>
          <w:szCs w:val="28"/>
        </w:rPr>
        <w:t>4. Организация работы Комиссии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Члены Комиссии на своем первом заседании избирают открытым голосованием с оформлением соответствующего протокола председателя и секретаря Комиссии. Комиссия в любое время вправе переизбирать своего председателя и секретаря.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Председатель организует работу Комиссии, созывает ее заседания, председательствует на них и организует ведение протокола.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Заседания Комиссии проводятся по мере необходимости. В случаях, не терпящих отлагательства, заседания Комиссии собирается незамедлительно.</w:t>
      </w:r>
    </w:p>
    <w:p w:rsidR="00084BDA" w:rsidRDefault="00084BDA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заседании Комиссии вправе участвовать заведующий МБДОУ «Детский сад №133»</w:t>
      </w:r>
      <w:r w:rsidR="00AC24E0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голоса. </w:t>
      </w:r>
    </w:p>
    <w:p w:rsidR="00AC24E0" w:rsidRDefault="00AC24E0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Заседание Комиссии является правомочным, если все члены Комиссии извещены о времени и месте его проведения и на заседании присутствует 3 (три) и более членов Комиссии. Передача членов Комиссии своего голоса другому лицу не допускается.</w:t>
      </w:r>
    </w:p>
    <w:p w:rsidR="00AC24E0" w:rsidRDefault="00AC24E0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AC24E0" w:rsidRPr="000C57B5" w:rsidRDefault="00AC24E0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7B5">
        <w:rPr>
          <w:rFonts w:ascii="Times New Roman" w:hAnsi="Times New Roman" w:cs="Times New Roman"/>
          <w:b/>
          <w:sz w:val="28"/>
          <w:szCs w:val="28"/>
        </w:rPr>
        <w:t xml:space="preserve">5. Порядок принятия и исполнения решений Комиссии </w:t>
      </w:r>
    </w:p>
    <w:p w:rsidR="00AC24E0" w:rsidRDefault="00AC24E0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Родители (законные представители) воспитанников или педагогические работники МБДОУ «Детский сад №133» вправе 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</w:p>
    <w:p w:rsidR="00AC24E0" w:rsidRDefault="00AC24E0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Рассмотрение заявления (обращения, жалобы) осуществляется в </w:t>
      </w:r>
      <w:r w:rsidR="00687D2B">
        <w:rPr>
          <w:rFonts w:ascii="Times New Roman" w:hAnsi="Times New Roman" w:cs="Times New Roman"/>
          <w:sz w:val="28"/>
          <w:szCs w:val="28"/>
        </w:rPr>
        <w:t>течение 14 (четырнадцати) календарных дней со дня его поступления в Комиссию.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Комиссия в соответствии с полученным заявлением (обращением, жалобой), заслушав мнения сторон, принимает решение об урегулировании конфликтной ситуации.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По письменному заявлению участнику конфликтной ситуации выдается копия протокола заседания Комиссии.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Решения Комиссии принимаются простым большинством путем открытого голосования.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Заседания Комиссии оформляется протоколом, который подписывается всеми присутствующими членами Комиссии.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Протокол заседания Комиссии составляется не позднее трех календарных дней после его проведения.</w:t>
      </w:r>
    </w:p>
    <w:p w:rsidR="00687D2B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687D2B" w:rsidRPr="00687D2B" w:rsidRDefault="00687D2B" w:rsidP="00687D2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Pr="00687D2B">
        <w:rPr>
          <w:rFonts w:ascii="Times New Roman" w:hAnsi="Times New Roman" w:cs="Times New Roman"/>
          <w:sz w:val="28"/>
          <w:szCs w:val="28"/>
        </w:rPr>
        <w:t xml:space="preserve"> и время его проведения;</w:t>
      </w:r>
    </w:p>
    <w:p w:rsidR="00687D2B" w:rsidRPr="00687D2B" w:rsidRDefault="00687D2B" w:rsidP="00687D2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</w:t>
      </w:r>
      <w:r w:rsidRPr="00687D2B">
        <w:rPr>
          <w:rFonts w:ascii="Times New Roman" w:hAnsi="Times New Roman" w:cs="Times New Roman"/>
          <w:sz w:val="28"/>
          <w:szCs w:val="28"/>
        </w:rPr>
        <w:t>, присутствующие на заседании;</w:t>
      </w:r>
    </w:p>
    <w:p w:rsidR="00687D2B" w:rsidRPr="00687D2B" w:rsidRDefault="00687D2B" w:rsidP="00687D2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Pr="00687D2B">
        <w:rPr>
          <w:rFonts w:ascii="Times New Roman" w:hAnsi="Times New Roman" w:cs="Times New Roman"/>
          <w:sz w:val="28"/>
          <w:szCs w:val="28"/>
        </w:rPr>
        <w:t xml:space="preserve"> дня заседания;</w:t>
      </w:r>
    </w:p>
    <w:p w:rsidR="00687D2B" w:rsidRPr="00687D2B" w:rsidRDefault="00687D2B" w:rsidP="00687D2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87D2B">
        <w:rPr>
          <w:rFonts w:ascii="Times New Roman" w:hAnsi="Times New Roman" w:cs="Times New Roman"/>
          <w:sz w:val="28"/>
          <w:szCs w:val="28"/>
        </w:rPr>
        <w:t>опросы, поставленные на голосование, и итоги голосования по ним;</w:t>
      </w:r>
    </w:p>
    <w:p w:rsidR="00687D2B" w:rsidRPr="00687D2B" w:rsidRDefault="00687D2B" w:rsidP="00687D2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</w:t>
      </w:r>
      <w:r w:rsidRPr="00687D2B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687D2B" w:rsidRPr="00AC24E0" w:rsidRDefault="00687D2B" w:rsidP="00AC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Решение Комиссии является основанием для принятия заведующим МБДОУ «Детский сад №133» соответствующего решения.</w:t>
      </w:r>
    </w:p>
    <w:p w:rsidR="00084BDA" w:rsidRDefault="00687D2B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Решение Комиссии является обязательным для всех участников образовательных отношений МБДОУ «Детский сад №133», и подлежит исполнению в сроки, предусмотренные указанным решением.</w:t>
      </w:r>
    </w:p>
    <w:p w:rsidR="00687D2B" w:rsidRDefault="00687D2B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Решение Комиссии может быть обжаловано в установленном законодательством Российской Федерации порядке заведующему МБДОУ «Детский сад №133», в суд или иные упол</w:t>
      </w:r>
      <w:r w:rsidR="004F7553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моченные органы власти </w:t>
      </w:r>
      <w:r w:rsidR="004F7553">
        <w:rPr>
          <w:rFonts w:ascii="Times New Roman" w:hAnsi="Times New Roman" w:cs="Times New Roman"/>
          <w:sz w:val="28"/>
          <w:szCs w:val="28"/>
        </w:rPr>
        <w:t>(должностным лицам).</w:t>
      </w:r>
    </w:p>
    <w:p w:rsidR="00684817" w:rsidRDefault="00684817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817" w:rsidRDefault="00684817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553" w:rsidRPr="000C57B5" w:rsidRDefault="004F7553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57B5">
        <w:rPr>
          <w:rFonts w:ascii="Times New Roman" w:hAnsi="Times New Roman" w:cs="Times New Roman"/>
          <w:b/>
          <w:sz w:val="28"/>
          <w:szCs w:val="28"/>
        </w:rPr>
        <w:lastRenderedPageBreak/>
        <w:t>6. Заключительные положения.</w:t>
      </w:r>
    </w:p>
    <w:p w:rsidR="004F7553" w:rsidRDefault="004F7553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Члены Комиссии при осуществлении своих прав и исполнении обязанностей должны действовать в интересах МБДОУ «Детский сад №133» и участников образовательного процесса, осуществлять свои права, исполнять свои обязанности добросовестно и разумно.</w:t>
      </w:r>
    </w:p>
    <w:p w:rsidR="004F7553" w:rsidRDefault="004F7553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Члены Комиссии несут ответственность перед МБДОУ «Детский сад №133» за убытки, причиненные МБДОУ «Детский сад №133» их виновными действиями (бездействием), если иные основания и размер ответственности не установлены федеральными законами.</w:t>
      </w:r>
    </w:p>
    <w:p w:rsidR="004F7553" w:rsidRDefault="004F7553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изменений и (или) дополнений в </w:t>
      </w:r>
      <w:r w:rsidR="00513261">
        <w:rPr>
          <w:rFonts w:ascii="Times New Roman" w:hAnsi="Times New Roman" w:cs="Times New Roman"/>
          <w:sz w:val="28"/>
          <w:szCs w:val="28"/>
        </w:rPr>
        <w:t>Положение.</w:t>
      </w:r>
    </w:p>
    <w:p w:rsidR="00513261" w:rsidRDefault="00513261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3B1" w:rsidRPr="00A011BB" w:rsidRDefault="000313B1" w:rsidP="00031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819" w:rsidRPr="00A85819" w:rsidRDefault="00A85819" w:rsidP="00A858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5819" w:rsidRPr="00A8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5C0" w:rsidRDefault="002535C0" w:rsidP="00284078">
      <w:pPr>
        <w:spacing w:after="0" w:line="240" w:lineRule="auto"/>
      </w:pPr>
      <w:r>
        <w:separator/>
      </w:r>
    </w:p>
  </w:endnote>
  <w:endnote w:type="continuationSeparator" w:id="0">
    <w:p w:rsidR="002535C0" w:rsidRDefault="002535C0" w:rsidP="002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5C0" w:rsidRDefault="002535C0" w:rsidP="00284078">
      <w:pPr>
        <w:spacing w:after="0" w:line="240" w:lineRule="auto"/>
      </w:pPr>
      <w:r>
        <w:separator/>
      </w:r>
    </w:p>
  </w:footnote>
  <w:footnote w:type="continuationSeparator" w:id="0">
    <w:p w:rsidR="002535C0" w:rsidRDefault="002535C0" w:rsidP="00284078">
      <w:pPr>
        <w:spacing w:after="0" w:line="240" w:lineRule="auto"/>
      </w:pPr>
      <w:r>
        <w:continuationSeparator/>
      </w:r>
    </w:p>
  </w:footnote>
  <w:footnote w:id="1">
    <w:p w:rsidR="00284078" w:rsidRPr="00284078" w:rsidRDefault="00284078" w:rsidP="00284078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284078">
        <w:rPr>
          <w:rFonts w:ascii="Times New Roman" w:hAnsi="Times New Roman" w:cs="Times New Roman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 в получении материальной выгоды или иного преимущества и которая влияет или может влиять на надлежащее исполнение педагогическим работников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воспитанников.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15A71"/>
    <w:multiLevelType w:val="hybridMultilevel"/>
    <w:tmpl w:val="D00023A2"/>
    <w:lvl w:ilvl="0" w:tplc="483C9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25"/>
    <w:rsid w:val="000313B1"/>
    <w:rsid w:val="00084BDA"/>
    <w:rsid w:val="000C57B5"/>
    <w:rsid w:val="00242E4F"/>
    <w:rsid w:val="002535C0"/>
    <w:rsid w:val="00284078"/>
    <w:rsid w:val="003953E4"/>
    <w:rsid w:val="003B5625"/>
    <w:rsid w:val="004F7553"/>
    <w:rsid w:val="00513261"/>
    <w:rsid w:val="00684817"/>
    <w:rsid w:val="00687D2B"/>
    <w:rsid w:val="00721B62"/>
    <w:rsid w:val="00764154"/>
    <w:rsid w:val="00A011BB"/>
    <w:rsid w:val="00A85819"/>
    <w:rsid w:val="00AC24E0"/>
    <w:rsid w:val="00C33D81"/>
    <w:rsid w:val="00CF6985"/>
    <w:rsid w:val="00EB50C0"/>
    <w:rsid w:val="00FD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F75B"/>
  <w15:chartTrackingRefBased/>
  <w15:docId w15:val="{843FEF20-536F-421B-99CF-7A3A8790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8407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8407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84078"/>
    <w:rPr>
      <w:vertAlign w:val="superscript"/>
    </w:rPr>
  </w:style>
  <w:style w:type="paragraph" w:styleId="a7">
    <w:name w:val="List Paragraph"/>
    <w:basedOn w:val="a"/>
    <w:uiPriority w:val="34"/>
    <w:qFormat/>
    <w:rsid w:val="00687D2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4A31-8EB0-4304-96CB-046CB981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2017-01-30T14:48:00Z</cp:lastPrinted>
  <dcterms:created xsi:type="dcterms:W3CDTF">2017-01-12T06:37:00Z</dcterms:created>
  <dcterms:modified xsi:type="dcterms:W3CDTF">2017-01-30T14:48:00Z</dcterms:modified>
</cp:coreProperties>
</file>